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A1B" w:rsidRPr="00375283" w:rsidRDefault="00110A1B" w:rsidP="00513059">
      <w:pPr>
        <w:spacing w:after="0" w:line="240" w:lineRule="auto"/>
        <w:rPr>
          <w:rFonts w:ascii="Tahoma" w:eastAsia="MS Gothic" w:hAnsi="Tahoma" w:cs="Tahoma"/>
          <w:b/>
          <w:bCs/>
          <w:kern w:val="32"/>
          <w:sz w:val="28"/>
          <w:szCs w:val="32"/>
          <w:lang w:val="es-ES" w:eastAsia="es-ES"/>
        </w:rPr>
      </w:pPr>
      <w:r w:rsidRPr="00375283">
        <w:rPr>
          <w:rFonts w:ascii="Tahoma" w:eastAsia="MS Gothic" w:hAnsi="Tahoma" w:cs="Tahoma"/>
          <w:b/>
          <w:bCs/>
          <w:kern w:val="32"/>
          <w:sz w:val="28"/>
          <w:szCs w:val="32"/>
          <w:lang w:val="es-ES" w:eastAsia="es-ES"/>
        </w:rPr>
        <w:t xml:space="preserve">Módulo </w:t>
      </w:r>
      <w:r w:rsidR="000613AE">
        <w:rPr>
          <w:rFonts w:ascii="Tahoma" w:eastAsia="MS Gothic" w:hAnsi="Tahoma" w:cs="Tahoma"/>
          <w:b/>
          <w:bCs/>
          <w:kern w:val="32"/>
          <w:sz w:val="28"/>
          <w:szCs w:val="32"/>
          <w:lang w:val="es-ES" w:eastAsia="es-ES"/>
        </w:rPr>
        <w:t>de capacitación sobre la Norma H</w:t>
      </w:r>
      <w:r w:rsidRPr="00375283">
        <w:rPr>
          <w:rFonts w:ascii="Tahoma" w:eastAsia="MS Gothic" w:hAnsi="Tahoma" w:cs="Tahoma"/>
          <w:b/>
          <w:bCs/>
          <w:kern w:val="32"/>
          <w:sz w:val="28"/>
          <w:szCs w:val="32"/>
          <w:lang w:val="es-ES" w:eastAsia="es-ES"/>
        </w:rPr>
        <w:t xml:space="preserve">umanitaria </w:t>
      </w:r>
      <w:r w:rsidR="000613AE">
        <w:rPr>
          <w:rFonts w:ascii="Tahoma" w:eastAsia="MS Gothic" w:hAnsi="Tahoma" w:cs="Tahoma"/>
          <w:b/>
          <w:bCs/>
          <w:kern w:val="32"/>
          <w:sz w:val="28"/>
          <w:szCs w:val="32"/>
          <w:lang w:val="es-ES" w:eastAsia="es-ES"/>
        </w:rPr>
        <w:t>E</w:t>
      </w:r>
      <w:r w:rsidR="00513059">
        <w:rPr>
          <w:rFonts w:ascii="Tahoma" w:eastAsia="MS Gothic" w:hAnsi="Tahoma" w:cs="Tahoma"/>
          <w:b/>
          <w:bCs/>
          <w:kern w:val="32"/>
          <w:sz w:val="28"/>
          <w:szCs w:val="32"/>
          <w:lang w:val="es-ES" w:eastAsia="es-ES"/>
        </w:rPr>
        <w:t>sencial</w:t>
      </w:r>
      <w:r w:rsidRPr="00375283">
        <w:rPr>
          <w:rFonts w:ascii="Tahoma" w:eastAsia="MS Gothic" w:hAnsi="Tahoma" w:cs="Tahoma"/>
          <w:b/>
          <w:bCs/>
          <w:kern w:val="32"/>
          <w:sz w:val="28"/>
          <w:szCs w:val="32"/>
          <w:lang w:val="es-ES" w:eastAsia="es-ES"/>
        </w:rPr>
        <w:t xml:space="preserve"> y su uso en </w:t>
      </w:r>
      <w:r w:rsidR="009C1537" w:rsidRPr="00375283">
        <w:rPr>
          <w:rFonts w:ascii="Tahoma" w:eastAsia="MS Gothic" w:hAnsi="Tahoma" w:cs="Tahoma"/>
          <w:b/>
          <w:bCs/>
          <w:kern w:val="32"/>
          <w:sz w:val="28"/>
          <w:szCs w:val="32"/>
          <w:lang w:val="es-ES" w:eastAsia="es-ES"/>
        </w:rPr>
        <w:t>conjunto</w:t>
      </w:r>
      <w:r w:rsidRPr="00375283">
        <w:rPr>
          <w:rFonts w:ascii="Tahoma" w:eastAsia="MS Gothic" w:hAnsi="Tahoma" w:cs="Tahoma"/>
          <w:b/>
          <w:bCs/>
          <w:kern w:val="32"/>
          <w:sz w:val="28"/>
          <w:szCs w:val="32"/>
          <w:lang w:val="es-ES" w:eastAsia="es-ES"/>
        </w:rPr>
        <w:t xml:space="preserve"> con otros elementos del manu</w:t>
      </w:r>
      <w:r w:rsidR="005D7929" w:rsidRPr="00375283">
        <w:rPr>
          <w:rFonts w:ascii="Tahoma" w:eastAsia="MS Gothic" w:hAnsi="Tahoma" w:cs="Tahoma"/>
          <w:b/>
          <w:bCs/>
          <w:kern w:val="32"/>
          <w:sz w:val="28"/>
          <w:szCs w:val="32"/>
          <w:lang w:val="es-ES" w:eastAsia="es-ES"/>
        </w:rPr>
        <w:t>a</w:t>
      </w:r>
      <w:r w:rsidRPr="00375283">
        <w:rPr>
          <w:rFonts w:ascii="Tahoma" w:eastAsia="MS Gothic" w:hAnsi="Tahoma" w:cs="Tahoma"/>
          <w:b/>
          <w:bCs/>
          <w:kern w:val="32"/>
          <w:sz w:val="28"/>
          <w:szCs w:val="32"/>
          <w:lang w:val="es-ES" w:eastAsia="es-ES"/>
        </w:rPr>
        <w:t>l Esfera</w:t>
      </w:r>
    </w:p>
    <w:p w:rsidR="00110A1B" w:rsidRPr="00375283" w:rsidRDefault="00110A1B" w:rsidP="00110A1B">
      <w:pPr>
        <w:spacing w:after="0" w:line="240" w:lineRule="auto"/>
        <w:contextualSpacing/>
        <w:rPr>
          <w:rFonts w:ascii="Tahoma" w:hAnsi="Tahoma"/>
          <w:sz w:val="24"/>
          <w:szCs w:val="24"/>
          <w:lang w:val="es-ES"/>
        </w:rPr>
      </w:pPr>
      <w:bookmarkStart w:id="0" w:name="_GoBack"/>
      <w:bookmarkEnd w:id="0"/>
    </w:p>
    <w:p w:rsidR="00110A1B" w:rsidRPr="00375283" w:rsidRDefault="00110A1B" w:rsidP="00110A1B">
      <w:pPr>
        <w:spacing w:after="0" w:line="240" w:lineRule="auto"/>
        <w:contextualSpacing/>
        <w:rPr>
          <w:rFonts w:ascii="Tahoma" w:hAnsi="Tahoma"/>
          <w:sz w:val="24"/>
          <w:szCs w:val="24"/>
          <w:lang w:val="es-ES"/>
        </w:rPr>
      </w:pPr>
      <w:r w:rsidRPr="00375283">
        <w:rPr>
          <w:rFonts w:ascii="Tahoma" w:hAnsi="Tahoma"/>
          <w:sz w:val="24"/>
          <w:szCs w:val="24"/>
          <w:lang w:val="es-ES"/>
        </w:rPr>
        <w:t xml:space="preserve">Este </w:t>
      </w:r>
      <w:r w:rsidR="00375283" w:rsidRPr="00375283">
        <w:rPr>
          <w:rFonts w:ascii="Tahoma" w:hAnsi="Tahoma"/>
          <w:sz w:val="24"/>
          <w:szCs w:val="24"/>
          <w:lang w:val="es-ES"/>
        </w:rPr>
        <w:t>módulo</w:t>
      </w:r>
      <w:r w:rsidRPr="00375283">
        <w:rPr>
          <w:rFonts w:ascii="Tahoma" w:hAnsi="Tahoma"/>
          <w:sz w:val="24"/>
          <w:szCs w:val="24"/>
          <w:lang w:val="es-ES"/>
        </w:rPr>
        <w:t xml:space="preserve"> de capacitación </w:t>
      </w:r>
      <w:r w:rsidR="00375283" w:rsidRPr="00375283">
        <w:rPr>
          <w:rFonts w:ascii="Tahoma" w:hAnsi="Tahoma"/>
          <w:sz w:val="24"/>
          <w:szCs w:val="24"/>
          <w:lang w:val="es-ES"/>
        </w:rPr>
        <w:t>incluye:</w:t>
      </w:r>
    </w:p>
    <w:p w:rsidR="00110A1B" w:rsidRPr="00375283" w:rsidRDefault="00110A1B" w:rsidP="00110A1B">
      <w:pPr>
        <w:spacing w:after="0" w:line="240" w:lineRule="auto"/>
        <w:contextualSpacing/>
        <w:rPr>
          <w:rFonts w:ascii="Tahoma" w:hAnsi="Tahoma"/>
          <w:sz w:val="24"/>
          <w:szCs w:val="24"/>
          <w:lang w:val="es-ES"/>
        </w:rPr>
      </w:pPr>
    </w:p>
    <w:p w:rsidR="00110A1B" w:rsidRPr="00375283" w:rsidRDefault="00110A1B" w:rsidP="00110A1B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  <w:r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>Un plan de sesión</w:t>
      </w:r>
    </w:p>
    <w:p w:rsidR="00110A1B" w:rsidRPr="00375283" w:rsidRDefault="00110A1B" w:rsidP="00110A1B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</w:p>
    <w:p w:rsidR="00110A1B" w:rsidRPr="00375283" w:rsidRDefault="00110A1B" w:rsidP="00110A1B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  <w:r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 xml:space="preserve">Fichas de ejercicios  </w:t>
      </w:r>
    </w:p>
    <w:p w:rsidR="00110A1B" w:rsidRPr="00375283" w:rsidRDefault="00110A1B" w:rsidP="00110A1B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</w:p>
    <w:p w:rsidR="00110A1B" w:rsidRPr="00375283" w:rsidRDefault="00110A1B" w:rsidP="00110A1B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  <w:r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>Una presentación PowerPoint para utilizar con el plan de sesión</w:t>
      </w:r>
    </w:p>
    <w:p w:rsidR="00110A1B" w:rsidRPr="00375283" w:rsidRDefault="00110A1B" w:rsidP="00110A1B">
      <w:pPr>
        <w:pStyle w:val="ListParagraph"/>
        <w:spacing w:after="0" w:line="240" w:lineRule="auto"/>
        <w:ind w:left="0"/>
        <w:rPr>
          <w:rFonts w:ascii="Tahoma" w:eastAsia="Times New Roman" w:hAnsi="Tahoma"/>
          <w:bCs w:val="0"/>
          <w:sz w:val="24"/>
          <w:szCs w:val="24"/>
          <w:lang w:val="es-ES" w:eastAsia="es-ES"/>
        </w:rPr>
      </w:pPr>
    </w:p>
    <w:p w:rsidR="00110A1B" w:rsidRPr="00375283" w:rsidRDefault="000613AE" w:rsidP="00513059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  <w:r>
        <w:rPr>
          <w:rFonts w:ascii="Tahoma" w:eastAsia="Times New Roman" w:hAnsi="Tahoma"/>
          <w:bCs/>
          <w:sz w:val="24"/>
          <w:szCs w:val="24"/>
          <w:lang w:val="es-ES" w:eastAsia="es-ES"/>
        </w:rPr>
        <w:t>La Norma H</w:t>
      </w:r>
      <w:r w:rsidR="00110A1B"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 xml:space="preserve">umanitaria </w:t>
      </w:r>
      <w:r>
        <w:rPr>
          <w:rFonts w:ascii="Tahoma" w:eastAsia="Times New Roman" w:hAnsi="Tahoma"/>
          <w:bCs/>
          <w:sz w:val="24"/>
          <w:szCs w:val="24"/>
          <w:lang w:val="es-ES" w:eastAsia="es-ES"/>
        </w:rPr>
        <w:t>E</w:t>
      </w:r>
      <w:r w:rsidR="00513059">
        <w:rPr>
          <w:rFonts w:ascii="Tahoma" w:eastAsia="Times New Roman" w:hAnsi="Tahoma"/>
          <w:bCs/>
          <w:sz w:val="24"/>
          <w:szCs w:val="24"/>
          <w:lang w:val="es-ES" w:eastAsia="es-ES"/>
        </w:rPr>
        <w:t>sencial</w:t>
      </w:r>
      <w:r w:rsidR="00110A1B"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 xml:space="preserve"> y sus notas de orientación y sus </w:t>
      </w:r>
      <w:r w:rsidR="00375283"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>indicadores</w:t>
      </w:r>
      <w:r w:rsidR="00110A1B"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>.</w:t>
      </w:r>
    </w:p>
    <w:p w:rsidR="00110A1B" w:rsidRPr="00375283" w:rsidRDefault="00110A1B" w:rsidP="00110A1B">
      <w:pPr>
        <w:pStyle w:val="ListParagraph"/>
        <w:rPr>
          <w:rFonts w:ascii="Tahoma" w:eastAsia="Times New Roman" w:hAnsi="Tahoma"/>
          <w:bCs w:val="0"/>
          <w:sz w:val="24"/>
          <w:szCs w:val="24"/>
          <w:lang w:val="es-ES" w:eastAsia="es-ES"/>
        </w:rPr>
      </w:pPr>
    </w:p>
    <w:p w:rsidR="00110A1B" w:rsidRPr="00375283" w:rsidRDefault="00110A1B" w:rsidP="00110A1B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  <w:r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 xml:space="preserve">Documentos para distribuir a los participantes a finales de la sesión: </w:t>
      </w:r>
    </w:p>
    <w:p w:rsidR="00110A1B" w:rsidRPr="00375283" w:rsidRDefault="00110A1B" w:rsidP="00110A1B">
      <w:pPr>
        <w:pStyle w:val="ListParagraph"/>
        <w:spacing w:after="0" w:line="240" w:lineRule="auto"/>
        <w:rPr>
          <w:rFonts w:ascii="Tahoma" w:eastAsia="Times New Roman" w:hAnsi="Tahoma"/>
          <w:bCs w:val="0"/>
          <w:sz w:val="24"/>
          <w:szCs w:val="24"/>
          <w:lang w:val="es-ES" w:eastAsia="es-ES"/>
        </w:rPr>
      </w:pPr>
    </w:p>
    <w:p w:rsidR="00110A1B" w:rsidRPr="00375283" w:rsidRDefault="000613AE" w:rsidP="00157173">
      <w:pPr>
        <w:numPr>
          <w:ilvl w:val="1"/>
          <w:numId w:val="2"/>
        </w:numPr>
        <w:spacing w:after="0" w:line="240" w:lineRule="auto"/>
        <w:contextualSpacing/>
        <w:rPr>
          <w:rFonts w:ascii="Tahoma" w:eastAsia="Times New Roman" w:hAnsi="Tahoma" w:cs="Tahoma"/>
          <w:bCs/>
          <w:i/>
          <w:iCs/>
          <w:sz w:val="24"/>
          <w:szCs w:val="24"/>
          <w:lang w:val="es-ES" w:eastAsia="es-ES"/>
        </w:rPr>
      </w:pPr>
      <w:hyperlink r:id="rId5" w:history="1">
        <w:r w:rsidR="008114C2" w:rsidRPr="00375283">
          <w:rPr>
            <w:rStyle w:val="Hyperlink"/>
            <w:rFonts w:ascii="Tahoma" w:hAnsi="Tahoma" w:cs="Tahoma"/>
            <w:i/>
            <w:iCs/>
            <w:sz w:val="24"/>
            <w:szCs w:val="24"/>
            <w:lang w:val="es-ES"/>
          </w:rPr>
          <w:t>La Norma Humanitaria Esencial y Esfera: Preguntas frecuentes</w:t>
        </w:r>
      </w:hyperlink>
      <w:r w:rsidR="008114C2" w:rsidRPr="00375283">
        <w:rPr>
          <w:rFonts w:ascii="Tahoma" w:hAnsi="Tahoma" w:cs="Tahoma"/>
          <w:i/>
          <w:iCs/>
          <w:sz w:val="24"/>
          <w:szCs w:val="24"/>
          <w:lang w:val="es-ES"/>
        </w:rPr>
        <w:t xml:space="preserve"> </w:t>
      </w:r>
    </w:p>
    <w:p w:rsidR="00110A1B" w:rsidRPr="00375283" w:rsidRDefault="00110A1B" w:rsidP="00513059">
      <w:pPr>
        <w:numPr>
          <w:ilvl w:val="1"/>
          <w:numId w:val="2"/>
        </w:numPr>
        <w:spacing w:after="0" w:line="240" w:lineRule="auto"/>
        <w:contextualSpacing/>
        <w:rPr>
          <w:rFonts w:ascii="Tahoma" w:eastAsia="Times New Roman" w:hAnsi="Tahoma" w:cs="Tahoma"/>
          <w:bCs/>
          <w:i/>
          <w:iCs/>
          <w:sz w:val="24"/>
          <w:szCs w:val="24"/>
          <w:lang w:val="es-ES" w:eastAsia="es-ES"/>
        </w:rPr>
      </w:pPr>
      <w:r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 xml:space="preserve">La </w:t>
      </w:r>
      <w:r w:rsidR="008114C2"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>comparación entre la Norma Humanit</w:t>
      </w:r>
      <w:r w:rsidR="000613AE">
        <w:rPr>
          <w:rFonts w:ascii="Tahoma" w:eastAsia="Times New Roman" w:hAnsi="Tahoma"/>
          <w:bCs/>
          <w:sz w:val="24"/>
          <w:szCs w:val="24"/>
          <w:lang w:val="es-ES" w:eastAsia="es-ES"/>
        </w:rPr>
        <w:t>aria E</w:t>
      </w:r>
      <w:r w:rsidR="00513059">
        <w:rPr>
          <w:rFonts w:ascii="Tahoma" w:eastAsia="Times New Roman" w:hAnsi="Tahoma"/>
          <w:bCs/>
          <w:sz w:val="24"/>
          <w:szCs w:val="24"/>
          <w:lang w:val="es-ES" w:eastAsia="es-ES"/>
        </w:rPr>
        <w:t>sencial</w:t>
      </w:r>
      <w:r w:rsidR="008114C2"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 xml:space="preserve"> y el capítulo del manual Esfera sobre las normas esenciales que </w:t>
      </w:r>
      <w:r w:rsidR="00AF318D"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 xml:space="preserve">aquélla </w:t>
      </w:r>
      <w:r w:rsidR="008114C2"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 xml:space="preserve">remplaza: </w:t>
      </w:r>
      <w:hyperlink r:id="rId6" w:tgtFrame="_blank" w:history="1">
        <w:r w:rsidR="008114C2" w:rsidRPr="00375283">
          <w:rPr>
            <w:rStyle w:val="Hyperlink"/>
            <w:rFonts w:ascii="Tahoma" w:hAnsi="Tahoma" w:cs="Tahoma"/>
            <w:i/>
            <w:iCs/>
            <w:sz w:val="24"/>
            <w:szCs w:val="24"/>
            <w:lang w:val="es-ES"/>
          </w:rPr>
          <w:t>La Norma Humanitaria Esencial y las Normas esenciales Esfera: Análisis y comparación</w:t>
        </w:r>
      </w:hyperlink>
    </w:p>
    <w:p w:rsidR="00110A1B" w:rsidRPr="00375283" w:rsidRDefault="00110A1B" w:rsidP="00110A1B">
      <w:pPr>
        <w:pStyle w:val="ListParagraph"/>
        <w:rPr>
          <w:rFonts w:ascii="Tahoma" w:eastAsia="Times New Roman" w:hAnsi="Tahoma"/>
          <w:bCs w:val="0"/>
          <w:i/>
          <w:iCs/>
          <w:sz w:val="24"/>
          <w:szCs w:val="24"/>
          <w:lang w:val="es-ES" w:eastAsia="es-ES"/>
        </w:rPr>
      </w:pPr>
    </w:p>
    <w:p w:rsidR="00167D2F" w:rsidRPr="00375283" w:rsidRDefault="00167D2F" w:rsidP="00167D2F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  <w:r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 xml:space="preserve">Este </w:t>
      </w:r>
      <w:r w:rsidR="00375283"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>módulo</w:t>
      </w:r>
      <w:r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 xml:space="preserve"> pertenece a un Pack de capacitación que consiste de 30 módulos y planes de sesiones, en la mayoría de los casos complementados con documentos impresos y diapositivas. </w:t>
      </w:r>
    </w:p>
    <w:p w:rsidR="00167D2F" w:rsidRPr="00375283" w:rsidRDefault="00167D2F" w:rsidP="00167D2F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</w:p>
    <w:p w:rsidR="00167D2F" w:rsidRPr="00375283" w:rsidRDefault="00167D2F" w:rsidP="00167D2F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  <w:r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>El paquete ofrece a todos aquellos que trabajan en actividades de fortalecimiento de la capacidad - ya sean centradas en Esfera o de capacitación humanitaria en general - un conjunto completo de herramientas nuevas y revisadas para presentar los principios y las normas Esfera en el contexto de talleres presenciales.</w:t>
      </w:r>
    </w:p>
    <w:p w:rsidR="00167D2F" w:rsidRPr="00375283" w:rsidRDefault="00167D2F" w:rsidP="00167D2F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</w:p>
    <w:p w:rsidR="00110A1B" w:rsidRPr="00375283" w:rsidRDefault="00167D2F" w:rsidP="00AF318D">
      <w:pPr>
        <w:spacing w:after="0" w:line="240" w:lineRule="auto"/>
        <w:contextualSpacing/>
        <w:rPr>
          <w:rFonts w:ascii="Tahoma" w:eastAsia="Times New Roman" w:hAnsi="Tahoma"/>
          <w:bCs/>
          <w:sz w:val="24"/>
          <w:szCs w:val="24"/>
          <w:lang w:val="es-ES" w:eastAsia="es-ES"/>
        </w:rPr>
      </w:pPr>
      <w:r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>El paquete de capacitación completo puede ser descargado en inglés, árabe y francés y español (una parte de los módulos está traducida en estos idiomas)</w:t>
      </w:r>
      <w:r w:rsidR="009B633D"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>, en la página siguiente:</w:t>
      </w:r>
      <w:r w:rsidR="00AF318D" w:rsidRPr="00375283">
        <w:rPr>
          <w:rFonts w:ascii="Tahoma" w:eastAsia="Times New Roman" w:hAnsi="Tahoma"/>
          <w:bCs/>
          <w:sz w:val="24"/>
          <w:szCs w:val="24"/>
          <w:lang w:val="es-ES" w:eastAsia="es-ES"/>
        </w:rPr>
        <w:t xml:space="preserve"> </w:t>
      </w:r>
      <w:hyperlink r:id="rId7" w:history="1">
        <w:r w:rsidR="00110A1B" w:rsidRPr="00375283">
          <w:rPr>
            <w:rStyle w:val="Hyperlink"/>
            <w:rFonts w:ascii="Tahoma" w:eastAsia="Times New Roman" w:hAnsi="Tahoma"/>
            <w:bCs/>
            <w:sz w:val="24"/>
            <w:szCs w:val="24"/>
            <w:lang w:val="es-ES" w:eastAsia="es-ES"/>
          </w:rPr>
          <w:t>http://goo.gl/0IuGbz</w:t>
        </w:r>
      </w:hyperlink>
    </w:p>
    <w:p w:rsidR="00110A1B" w:rsidRPr="00375283" w:rsidRDefault="00110A1B" w:rsidP="00110A1B">
      <w:pPr>
        <w:spacing w:before="120" w:after="120" w:line="312" w:lineRule="auto"/>
        <w:contextualSpacing/>
        <w:rPr>
          <w:rFonts w:ascii="Tahoma" w:eastAsia="Times New Roman" w:hAnsi="Tahoma"/>
          <w:bCs/>
          <w:sz w:val="20"/>
          <w:szCs w:val="20"/>
          <w:lang w:val="es-ES" w:eastAsia="es-ES"/>
        </w:rPr>
      </w:pPr>
    </w:p>
    <w:p w:rsidR="00110A1B" w:rsidRPr="00375283" w:rsidRDefault="00110A1B" w:rsidP="00110A1B">
      <w:pPr>
        <w:rPr>
          <w:lang w:val="es-ES"/>
        </w:rPr>
      </w:pPr>
    </w:p>
    <w:p w:rsidR="00D73C08" w:rsidRPr="00375283" w:rsidRDefault="00D73C08">
      <w:pPr>
        <w:rPr>
          <w:lang w:val="es-ES"/>
        </w:rPr>
      </w:pPr>
    </w:p>
    <w:sectPr w:rsidR="00D73C08" w:rsidRPr="00375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56550"/>
    <w:multiLevelType w:val="hybridMultilevel"/>
    <w:tmpl w:val="F190D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D57CA2"/>
    <w:multiLevelType w:val="hybridMultilevel"/>
    <w:tmpl w:val="29A02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1B"/>
    <w:rsid w:val="000613AE"/>
    <w:rsid w:val="00110A1B"/>
    <w:rsid w:val="00167D2F"/>
    <w:rsid w:val="00337347"/>
    <w:rsid w:val="00375283"/>
    <w:rsid w:val="00513059"/>
    <w:rsid w:val="005D7929"/>
    <w:rsid w:val="008114C2"/>
    <w:rsid w:val="00840324"/>
    <w:rsid w:val="009B633D"/>
    <w:rsid w:val="009C1537"/>
    <w:rsid w:val="00AF318D"/>
    <w:rsid w:val="00D7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D5A4ED-C281-4803-9E31-D237D9A24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A1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10A1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10A1B"/>
    <w:pPr>
      <w:spacing w:after="200" w:line="276" w:lineRule="auto"/>
      <w:ind w:left="720"/>
      <w:contextualSpacing/>
    </w:pPr>
    <w:rPr>
      <w:bCs/>
      <w:lang w:val="en-US"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10A1B"/>
    <w:rPr>
      <w:color w:val="954F72" w:themeColor="followedHyperlink"/>
      <w:u w:val="single"/>
    </w:rPr>
  </w:style>
  <w:style w:type="character" w:customStyle="1" w:styleId="keywords">
    <w:name w:val="keywords"/>
    <w:basedOn w:val="DefaultParagraphFont"/>
    <w:rsid w:val="00167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o.gl/0IuGb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Sphere_CHS_comparison_SP" TargetMode="External"/><Relationship Id="rId5" Type="http://schemas.openxmlformats.org/officeDocument/2006/relationships/hyperlink" Target="http://www.sphereproject.org/sphere/es/manual/la-chs-y-esfera-preguntas-frecuente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CeciliaFurtade</dc:creator>
  <cp:keywords/>
  <dc:description/>
  <cp:lastModifiedBy>CeciliaFurtade</cp:lastModifiedBy>
  <cp:revision>10</cp:revision>
  <dcterms:created xsi:type="dcterms:W3CDTF">2016-02-03T11:12:00Z</dcterms:created>
  <dcterms:modified xsi:type="dcterms:W3CDTF">2016-02-22T17:23:00Z</dcterms:modified>
</cp:coreProperties>
</file>